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 xml:space="preserve">arskiego w Bolesławcu   </w:t>
      </w:r>
      <w:r w:rsidR="00D77AB8">
        <w:rPr>
          <w:b/>
          <w:sz w:val="24"/>
        </w:rPr>
        <w:t xml:space="preserve">maj </w:t>
      </w:r>
      <w:r w:rsidR="009E3A8B">
        <w:rPr>
          <w:b/>
          <w:sz w:val="24"/>
        </w:rPr>
        <w:t>2025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9E3A8B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F2E17" w:rsidTr="006566E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D77AB8" w:rsidP="006F2E1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05.05</w:t>
            </w:r>
            <w:r w:rsidR="006F2E17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Default="00D77AB8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8:00-12.15</w:t>
            </w:r>
          </w:p>
          <w:p w:rsidR="006F2E17" w:rsidRPr="00E83052" w:rsidRDefault="00D77AB8" w:rsidP="006F2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F2E17">
              <w:rPr>
                <w:sz w:val="24"/>
              </w:rPr>
              <w:t xml:space="preserve">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35198" w:rsidP="006F2E17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Kurs, zajęcia specjalistyczne </w:t>
            </w:r>
            <w:r w:rsidR="00BB0B9F">
              <w:rPr>
                <w:rFonts w:ascii="Times New Roman" w:eastAsia="Times New Roman" w:hAnsi="Times New Roman" w:cs="Times New Roman"/>
                <w:sz w:val="24"/>
              </w:rPr>
              <w:t>z zakresu kuchni regionalnej, lokalnej i międzynarodowej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B35198" w:rsidP="006F2E17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315591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D77AB8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06.05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Default="00D77AB8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8:00-12.15</w:t>
            </w:r>
            <w:r w:rsidR="006F2E17" w:rsidRPr="009E3A8B">
              <w:rPr>
                <w:sz w:val="24"/>
              </w:rPr>
              <w:t xml:space="preserve"> </w:t>
            </w:r>
          </w:p>
          <w:p w:rsidR="00D77AB8" w:rsidRPr="009E3A8B" w:rsidRDefault="00D77AB8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5h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B0B9F" w:rsidP="006F2E17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BB0B9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BB0B9F"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E75A5" w:rsidRDefault="002E75A5" w:rsidP="002E75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E235E3">
              <w:rPr>
                <w:b/>
              </w:rPr>
              <w:t xml:space="preserve"> 10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E75A5"/>
    <w:rsid w:val="0033443B"/>
    <w:rsid w:val="004134FD"/>
    <w:rsid w:val="004C689F"/>
    <w:rsid w:val="006807B7"/>
    <w:rsid w:val="006F2E17"/>
    <w:rsid w:val="00776D87"/>
    <w:rsid w:val="0085145F"/>
    <w:rsid w:val="009179C0"/>
    <w:rsid w:val="009E37DE"/>
    <w:rsid w:val="009E3A8B"/>
    <w:rsid w:val="009F24CF"/>
    <w:rsid w:val="00B35198"/>
    <w:rsid w:val="00BB0B9F"/>
    <w:rsid w:val="00D77AB8"/>
    <w:rsid w:val="00DC428A"/>
    <w:rsid w:val="00E235E3"/>
    <w:rsid w:val="00E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4C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7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2025-04-28T08:32:00Z</cp:lastPrinted>
  <dcterms:created xsi:type="dcterms:W3CDTF">2025-04-28T08:33:00Z</dcterms:created>
  <dcterms:modified xsi:type="dcterms:W3CDTF">2025-04-28T08:33:00Z</dcterms:modified>
</cp:coreProperties>
</file>